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0326C3" w:rsidRPr="00755FB4" w:rsidTr="001214D4">
        <w:trPr>
          <w:trHeight w:val="694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  <w:i/>
              </w:rPr>
            </w:pPr>
            <w:r w:rsidRPr="00755FB4">
              <w:rPr>
                <w:rFonts w:cstheme="minorHAnsi"/>
                <w:b/>
                <w:i/>
              </w:rPr>
              <w:t>NOMBRE EMPRESA</w:t>
            </w:r>
            <w:r w:rsidR="009E5013" w:rsidRPr="00755FB4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6520" w:type="dxa"/>
            <w:vAlign w:val="center"/>
          </w:tcPr>
          <w:p w:rsidR="00BF46EF" w:rsidRPr="00755FB4" w:rsidRDefault="00351D8B" w:rsidP="00755F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[…], S.L.</w:t>
            </w:r>
          </w:p>
        </w:tc>
      </w:tr>
      <w:tr w:rsidR="000326C3" w:rsidRPr="00755FB4" w:rsidTr="001214D4">
        <w:trPr>
          <w:trHeight w:val="421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  <w:i/>
              </w:rPr>
            </w:pPr>
            <w:r w:rsidRPr="00755FB4">
              <w:rPr>
                <w:rFonts w:cstheme="minorHAnsi"/>
                <w:b/>
                <w:i/>
              </w:rPr>
              <w:t>Tipo de Empresa:</w:t>
            </w:r>
          </w:p>
        </w:tc>
        <w:tc>
          <w:tcPr>
            <w:tcW w:w="6520" w:type="dxa"/>
            <w:vAlign w:val="center"/>
          </w:tcPr>
          <w:p w:rsidR="00BF46EF" w:rsidRPr="00755FB4" w:rsidRDefault="00351D8B" w:rsidP="00604288">
            <w:pPr>
              <w:rPr>
                <w:rFonts w:cstheme="minorHAnsi"/>
              </w:rPr>
            </w:pPr>
            <w:r>
              <w:rPr>
                <w:rFonts w:cstheme="minorHAnsi"/>
              </w:rPr>
              <w:t>Spin Off</w:t>
            </w:r>
          </w:p>
        </w:tc>
      </w:tr>
      <w:tr w:rsidR="000A5E5E" w:rsidRPr="00755FB4" w:rsidTr="001214D4">
        <w:trPr>
          <w:trHeight w:val="1830"/>
        </w:trPr>
        <w:tc>
          <w:tcPr>
            <w:tcW w:w="2093" w:type="dxa"/>
            <w:vAlign w:val="center"/>
          </w:tcPr>
          <w:p w:rsidR="00EB65EF" w:rsidRPr="00755FB4" w:rsidRDefault="008B1188" w:rsidP="00755FB4">
            <w:pPr>
              <w:rPr>
                <w:rFonts w:cstheme="minorHAnsi"/>
                <w:b/>
                <w:i/>
              </w:rPr>
            </w:pPr>
            <w:r w:rsidRPr="00755FB4">
              <w:rPr>
                <w:rFonts w:cstheme="minorHAnsi"/>
                <w:b/>
                <w:i/>
              </w:rPr>
              <w:t>J</w:t>
            </w:r>
            <w:r w:rsidR="00EB65EF" w:rsidRPr="00755FB4">
              <w:rPr>
                <w:rFonts w:cstheme="minorHAnsi"/>
                <w:b/>
                <w:i/>
              </w:rPr>
              <w:t xml:space="preserve">ustificación de la participación </w:t>
            </w:r>
            <w:r w:rsidRPr="00755FB4">
              <w:rPr>
                <w:rFonts w:cstheme="minorHAnsi"/>
                <w:b/>
                <w:i/>
              </w:rPr>
              <w:t>de la UMH</w:t>
            </w:r>
          </w:p>
          <w:p w:rsidR="000A5E5E" w:rsidRPr="00755FB4" w:rsidRDefault="000A5E5E" w:rsidP="00755FB4">
            <w:pPr>
              <w:rPr>
                <w:rFonts w:cstheme="minorHAnsi"/>
              </w:rPr>
            </w:pPr>
          </w:p>
        </w:tc>
        <w:tc>
          <w:tcPr>
            <w:tcW w:w="6520" w:type="dxa"/>
            <w:vAlign w:val="center"/>
          </w:tcPr>
          <w:p w:rsidR="00924CEC" w:rsidRDefault="00351D8B" w:rsidP="00604288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>La participación de la UMH se justifica porque los socios promotores son:</w:t>
            </w:r>
          </w:p>
          <w:p w:rsidR="00351D8B" w:rsidRDefault="00351D8B" w:rsidP="00351D8B">
            <w:pPr>
              <w:pStyle w:val="Prrafodelista"/>
              <w:numPr>
                <w:ilvl w:val="0"/>
                <w:numId w:val="10"/>
              </w:num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>[nombre completo del PDI], [cargo], investigador adscrito al Departamento […] de la UMH.</w:t>
            </w:r>
          </w:p>
          <w:p w:rsidR="00351D8B" w:rsidRDefault="00351D8B" w:rsidP="00351D8B">
            <w:pPr>
              <w:pStyle w:val="Prrafodelista"/>
              <w:numPr>
                <w:ilvl w:val="0"/>
                <w:numId w:val="10"/>
              </w:num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>[nombre completo del PDI], [cargo], investigador adscrito al Departamento […] de la UMH.</w:t>
            </w:r>
          </w:p>
          <w:p w:rsidR="00351D8B" w:rsidRPr="00351D8B" w:rsidRDefault="00351D8B" w:rsidP="00351D8B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>Con lo que se promueve la creación de empresas por parte de la comunidad universitaria.</w:t>
            </w:r>
          </w:p>
        </w:tc>
      </w:tr>
      <w:tr w:rsidR="000326C3" w:rsidRPr="00755FB4" w:rsidTr="001214D4">
        <w:trPr>
          <w:trHeight w:val="1132"/>
        </w:trPr>
        <w:tc>
          <w:tcPr>
            <w:tcW w:w="2093" w:type="dxa"/>
            <w:vAlign w:val="center"/>
          </w:tcPr>
          <w:p w:rsidR="000326C3" w:rsidRPr="00755FB4" w:rsidRDefault="00EB65EF" w:rsidP="00755FB4">
            <w:pPr>
              <w:rPr>
                <w:rFonts w:cstheme="minorHAnsi"/>
              </w:rPr>
            </w:pPr>
            <w:r w:rsidRPr="00755FB4">
              <w:rPr>
                <w:rFonts w:cstheme="minorHAnsi"/>
                <w:b/>
                <w:i/>
              </w:rPr>
              <w:t>Objeto social:</w:t>
            </w:r>
          </w:p>
        </w:tc>
        <w:tc>
          <w:tcPr>
            <w:tcW w:w="6520" w:type="dxa"/>
            <w:vAlign w:val="center"/>
          </w:tcPr>
          <w:p w:rsidR="00DE0927" w:rsidRPr="00351D8B" w:rsidRDefault="00351D8B" w:rsidP="00755FB4">
            <w:pPr>
              <w:tabs>
                <w:tab w:val="left" w:pos="-720"/>
              </w:tabs>
              <w:suppressAutoHyphens/>
              <w:ind w:left="64"/>
              <w:jc w:val="both"/>
              <w:rPr>
                <w:rFonts w:cstheme="minorHAnsi"/>
              </w:rPr>
            </w:pPr>
            <w:r w:rsidRPr="00351D8B">
              <w:rPr>
                <w:rFonts w:cstheme="minorHAnsi"/>
              </w:rPr>
              <w:t>[…]</w:t>
            </w:r>
          </w:p>
          <w:p w:rsidR="00351D8B" w:rsidRPr="00351D8B" w:rsidRDefault="00351D8B" w:rsidP="00755FB4">
            <w:pPr>
              <w:tabs>
                <w:tab w:val="left" w:pos="-720"/>
              </w:tabs>
              <w:suppressAutoHyphens/>
              <w:ind w:left="64"/>
              <w:jc w:val="both"/>
              <w:rPr>
                <w:rFonts w:cstheme="minorHAnsi"/>
              </w:rPr>
            </w:pPr>
          </w:p>
          <w:p w:rsidR="00351D8B" w:rsidRPr="00755FB4" w:rsidRDefault="00351D8B" w:rsidP="00755FB4">
            <w:pPr>
              <w:tabs>
                <w:tab w:val="left" w:pos="-720"/>
              </w:tabs>
              <w:suppressAutoHyphens/>
              <w:ind w:left="64"/>
              <w:jc w:val="both"/>
              <w:rPr>
                <w:rFonts w:cstheme="minorHAnsi"/>
                <w:color w:val="FF0000"/>
              </w:rPr>
            </w:pPr>
            <w:r w:rsidRPr="00351D8B">
              <w:rPr>
                <w:rFonts w:cstheme="minorHAnsi"/>
              </w:rPr>
              <w:t>CNAE: […]</w:t>
            </w:r>
          </w:p>
        </w:tc>
      </w:tr>
      <w:tr w:rsidR="000326C3" w:rsidRPr="00755FB4" w:rsidTr="001214D4">
        <w:trPr>
          <w:trHeight w:val="411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  <w:i/>
              </w:rPr>
            </w:pPr>
            <w:r w:rsidRPr="00755FB4">
              <w:rPr>
                <w:rFonts w:cstheme="minorHAnsi"/>
                <w:b/>
                <w:i/>
              </w:rPr>
              <w:t>Capital Social:</w:t>
            </w:r>
          </w:p>
        </w:tc>
        <w:tc>
          <w:tcPr>
            <w:tcW w:w="6520" w:type="dxa"/>
            <w:vAlign w:val="center"/>
          </w:tcPr>
          <w:p w:rsidR="00BF46EF" w:rsidRPr="00755FB4" w:rsidRDefault="00351D8B" w:rsidP="0055203E">
            <w:pPr>
              <w:rPr>
                <w:rFonts w:cstheme="minorHAnsi"/>
              </w:rPr>
            </w:pPr>
            <w:r w:rsidRPr="00351D8B">
              <w:rPr>
                <w:rFonts w:cstheme="minorHAnsi"/>
              </w:rPr>
              <w:t>3.000.-€ dividido en 3.000 participaciones sociales de 1.-€ de valor nominal cada una de ellas</w:t>
            </w:r>
          </w:p>
        </w:tc>
      </w:tr>
      <w:tr w:rsidR="000326C3" w:rsidRPr="00755FB4" w:rsidTr="001214D4">
        <w:trPr>
          <w:trHeight w:val="687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  <w:i/>
              </w:rPr>
            </w:pPr>
            <w:r w:rsidRPr="00755FB4">
              <w:rPr>
                <w:rFonts w:cstheme="minorHAnsi"/>
                <w:b/>
                <w:i/>
              </w:rPr>
              <w:t>Domicilio Social:</w:t>
            </w:r>
          </w:p>
        </w:tc>
        <w:tc>
          <w:tcPr>
            <w:tcW w:w="6520" w:type="dxa"/>
            <w:vAlign w:val="center"/>
          </w:tcPr>
          <w:p w:rsidR="00BF46EF" w:rsidRPr="00755FB4" w:rsidRDefault="00351D8B" w:rsidP="00755FB4">
            <w:pPr>
              <w:rPr>
                <w:rFonts w:cstheme="minorHAnsi"/>
              </w:rPr>
            </w:pPr>
            <w:r>
              <w:rPr>
                <w:rFonts w:cstheme="minorHAnsi"/>
              </w:rPr>
              <w:t>[…]</w:t>
            </w:r>
          </w:p>
        </w:tc>
      </w:tr>
      <w:tr w:rsidR="000326C3" w:rsidRPr="00755FB4" w:rsidTr="001214D4">
        <w:trPr>
          <w:trHeight w:val="995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  <w:i/>
              </w:rPr>
            </w:pPr>
            <w:r w:rsidRPr="00755FB4">
              <w:rPr>
                <w:rFonts w:cstheme="minorHAnsi"/>
                <w:b/>
                <w:i/>
              </w:rPr>
              <w:t>Socios:</w:t>
            </w:r>
          </w:p>
        </w:tc>
        <w:tc>
          <w:tcPr>
            <w:tcW w:w="6520" w:type="dxa"/>
            <w:vAlign w:val="center"/>
          </w:tcPr>
          <w:p w:rsidR="002301FC" w:rsidRDefault="00351D8B" w:rsidP="00755FB4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[Nombre completo]: […] % - […] participaciones sociales</w:t>
            </w:r>
          </w:p>
          <w:p w:rsidR="00351D8B" w:rsidRDefault="00351D8B" w:rsidP="00755FB4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[Nombre completo]: […] % - […] participaciones sociales</w:t>
            </w:r>
          </w:p>
          <w:p w:rsidR="00351D8B" w:rsidRPr="00755FB4" w:rsidRDefault="00351D8B" w:rsidP="00755FB4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 w:rsidRPr="00093640">
              <w:rPr>
                <w:rFonts w:cstheme="minorHAnsi"/>
              </w:rPr>
              <w:t>UMH: 5% - 150 participaciones sociales.</w:t>
            </w:r>
          </w:p>
        </w:tc>
      </w:tr>
      <w:tr w:rsidR="000326C3" w:rsidRPr="00755FB4" w:rsidTr="001214D4">
        <w:trPr>
          <w:trHeight w:val="981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i/>
              </w:rPr>
            </w:pPr>
            <w:r w:rsidRPr="00755FB4">
              <w:rPr>
                <w:rFonts w:cstheme="minorHAnsi"/>
                <w:i/>
              </w:rPr>
              <w:t>Promotores:</w:t>
            </w:r>
          </w:p>
        </w:tc>
        <w:tc>
          <w:tcPr>
            <w:tcW w:w="6520" w:type="dxa"/>
            <w:vAlign w:val="center"/>
          </w:tcPr>
          <w:p w:rsidR="000714AD" w:rsidRPr="00755FB4" w:rsidRDefault="00351D8B" w:rsidP="00755FB4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[Nombre completo del PDI que desea constituir </w:t>
            </w:r>
            <w:proofErr w:type="gramStart"/>
            <w:r>
              <w:rPr>
                <w:rFonts w:cstheme="minorHAnsi"/>
              </w:rPr>
              <w:t>la spin off</w:t>
            </w:r>
            <w:proofErr w:type="gramEnd"/>
            <w:r>
              <w:rPr>
                <w:rFonts w:cstheme="minorHAnsi"/>
              </w:rPr>
              <w:t>]</w:t>
            </w:r>
          </w:p>
          <w:p w:rsidR="00AE443A" w:rsidRPr="00755FB4" w:rsidRDefault="000714AD" w:rsidP="0055203E">
            <w:pPr>
              <w:pStyle w:val="Prrafodelista"/>
              <w:ind w:left="424"/>
              <w:rPr>
                <w:rFonts w:cstheme="minorHAnsi"/>
              </w:rPr>
            </w:pPr>
            <w:r w:rsidRPr="00755FB4">
              <w:rPr>
                <w:rFonts w:cstheme="minorHAnsi"/>
              </w:rPr>
              <w:t xml:space="preserve"> </w:t>
            </w:r>
          </w:p>
        </w:tc>
      </w:tr>
      <w:tr w:rsidR="000326C3" w:rsidRPr="00755FB4" w:rsidTr="001214D4">
        <w:trPr>
          <w:trHeight w:val="414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i/>
              </w:rPr>
            </w:pPr>
            <w:r w:rsidRPr="00755FB4">
              <w:rPr>
                <w:rFonts w:cstheme="minorHAnsi"/>
                <w:i/>
              </w:rPr>
              <w:t>Industriales:</w:t>
            </w:r>
          </w:p>
        </w:tc>
        <w:tc>
          <w:tcPr>
            <w:tcW w:w="6520" w:type="dxa"/>
            <w:vAlign w:val="center"/>
          </w:tcPr>
          <w:p w:rsidR="00BF46EF" w:rsidRPr="00755FB4" w:rsidRDefault="00351D8B" w:rsidP="00755FB4">
            <w:pPr>
              <w:rPr>
                <w:rFonts w:cstheme="minorHAnsi"/>
              </w:rPr>
            </w:pPr>
            <w:r>
              <w:rPr>
                <w:rFonts w:cstheme="minorHAnsi"/>
              </w:rPr>
              <w:t>[…]</w:t>
            </w:r>
          </w:p>
        </w:tc>
      </w:tr>
      <w:tr w:rsidR="000326C3" w:rsidRPr="00755FB4" w:rsidTr="001214D4">
        <w:trPr>
          <w:trHeight w:val="846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Órgano de administración:</w:t>
            </w:r>
          </w:p>
        </w:tc>
        <w:tc>
          <w:tcPr>
            <w:tcW w:w="6520" w:type="dxa"/>
            <w:vAlign w:val="center"/>
          </w:tcPr>
          <w:p w:rsidR="00604288" w:rsidRPr="00351D8B" w:rsidRDefault="00604288" w:rsidP="00755FB4">
            <w:pPr>
              <w:rPr>
                <w:rFonts w:cstheme="minorHAnsi"/>
              </w:rPr>
            </w:pPr>
            <w:r w:rsidRPr="00351D8B">
              <w:rPr>
                <w:rFonts w:cstheme="minorHAnsi"/>
              </w:rPr>
              <w:t>[…]</w:t>
            </w:r>
          </w:p>
          <w:p w:rsidR="0087404C" w:rsidRPr="00755FB4" w:rsidRDefault="00EB65EF" w:rsidP="00755FB4">
            <w:pPr>
              <w:rPr>
                <w:rFonts w:cstheme="minorHAnsi"/>
                <w:i/>
              </w:rPr>
            </w:pPr>
            <w:r w:rsidRPr="00755FB4">
              <w:rPr>
                <w:rFonts w:cstheme="minorHAnsi"/>
                <w:i/>
              </w:rPr>
              <w:t>La UMH no participa según su política habitual de limitación de responsabilidades</w:t>
            </w:r>
          </w:p>
        </w:tc>
      </w:tr>
      <w:tr w:rsidR="009E5013" w:rsidRPr="00755FB4" w:rsidTr="001214D4">
        <w:tc>
          <w:tcPr>
            <w:tcW w:w="2093" w:type="dxa"/>
            <w:vAlign w:val="center"/>
          </w:tcPr>
          <w:p w:rsidR="009E5013" w:rsidRPr="00755FB4" w:rsidRDefault="009E5013" w:rsidP="00C63CAE">
            <w:pPr>
              <w:jc w:val="both"/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Reseña socios:</w:t>
            </w:r>
          </w:p>
        </w:tc>
        <w:tc>
          <w:tcPr>
            <w:tcW w:w="6520" w:type="dxa"/>
            <w:vAlign w:val="center"/>
          </w:tcPr>
          <w:p w:rsidR="00DE0927" w:rsidRPr="00755FB4" w:rsidRDefault="00DE0927" w:rsidP="00C63CAE">
            <w:pPr>
              <w:jc w:val="both"/>
              <w:rPr>
                <w:rFonts w:cstheme="minorHAnsi"/>
                <w:b/>
                <w:u w:val="single"/>
              </w:rPr>
            </w:pPr>
          </w:p>
          <w:p w:rsidR="007475C4" w:rsidRPr="00755FB4" w:rsidRDefault="0055203E" w:rsidP="00C63CA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u w:val="single"/>
              </w:rPr>
              <w:t>[NOMBRE]</w:t>
            </w:r>
            <w:r w:rsidR="00DE0927" w:rsidRPr="00755FB4">
              <w:rPr>
                <w:rFonts w:cstheme="minorHAnsi"/>
                <w:b/>
              </w:rPr>
              <w:t>:</w:t>
            </w:r>
          </w:p>
          <w:p w:rsidR="00927D2E" w:rsidRPr="00755FB4" w:rsidRDefault="00927D2E" w:rsidP="00C63CAE">
            <w:pPr>
              <w:jc w:val="both"/>
              <w:rPr>
                <w:rFonts w:cstheme="minorHAnsi"/>
              </w:rPr>
            </w:pPr>
          </w:p>
          <w:p w:rsidR="00DE0927" w:rsidRPr="00755FB4" w:rsidRDefault="00927D2E" w:rsidP="00C63CAE">
            <w:pPr>
              <w:jc w:val="both"/>
              <w:rPr>
                <w:rFonts w:cstheme="minorHAnsi"/>
              </w:rPr>
            </w:pPr>
            <w:r w:rsidRPr="00755FB4">
              <w:rPr>
                <w:rFonts w:cstheme="minorHAnsi"/>
                <w:b/>
              </w:rPr>
              <w:t>Profesión</w:t>
            </w:r>
            <w:r w:rsidRPr="00755FB4">
              <w:rPr>
                <w:rFonts w:cstheme="minorHAnsi"/>
              </w:rPr>
              <w:t xml:space="preserve">: </w:t>
            </w:r>
          </w:p>
          <w:p w:rsidR="0055203E" w:rsidRDefault="0055203E" w:rsidP="00C63CAE">
            <w:pPr>
              <w:jc w:val="both"/>
              <w:rPr>
                <w:rFonts w:cstheme="minorHAnsi"/>
                <w:b/>
              </w:rPr>
            </w:pPr>
          </w:p>
          <w:p w:rsidR="0042366C" w:rsidRPr="00755FB4" w:rsidRDefault="00927D2E" w:rsidP="00C63CAE">
            <w:pPr>
              <w:jc w:val="both"/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Formación más relevante:</w:t>
            </w:r>
          </w:p>
          <w:p w:rsidR="00755FB4" w:rsidRDefault="00755FB4" w:rsidP="00C63CAE">
            <w:pPr>
              <w:jc w:val="both"/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755FB4" w:rsidRPr="00755FB4" w:rsidRDefault="00755FB4" w:rsidP="00C63CAE">
            <w:pPr>
              <w:jc w:val="both"/>
              <w:rPr>
                <w:rFonts w:eastAsia="Times New Roman" w:cstheme="minorHAnsi"/>
              </w:rPr>
            </w:pPr>
            <w:r w:rsidRPr="00755FB4">
              <w:rPr>
                <w:rFonts w:cstheme="minorHAnsi"/>
                <w:b/>
              </w:rPr>
              <w:t>Experiencia laboral más relevante:</w:t>
            </w:r>
            <w:r w:rsidRPr="00755FB4">
              <w:rPr>
                <w:rFonts w:eastAsia="Times New Roman" w:cstheme="minorHAnsi"/>
              </w:rPr>
              <w:t xml:space="preserve"> </w:t>
            </w:r>
          </w:p>
          <w:p w:rsidR="0055203E" w:rsidRPr="00755FB4" w:rsidRDefault="0055203E" w:rsidP="00C63CAE">
            <w:pPr>
              <w:jc w:val="both"/>
              <w:rPr>
                <w:rFonts w:eastAsia="Times New Roman" w:cstheme="minorHAnsi"/>
              </w:rPr>
            </w:pPr>
          </w:p>
          <w:p w:rsidR="0055203E" w:rsidRPr="00755FB4" w:rsidRDefault="0055203E" w:rsidP="0055203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u w:val="single"/>
              </w:rPr>
              <w:t>[NOMBRE]</w:t>
            </w:r>
            <w:r w:rsidRPr="00755FB4">
              <w:rPr>
                <w:rFonts w:cstheme="minorHAnsi"/>
                <w:b/>
              </w:rPr>
              <w:t>:</w:t>
            </w:r>
          </w:p>
          <w:p w:rsidR="0055203E" w:rsidRPr="00755FB4" w:rsidRDefault="0055203E" w:rsidP="0055203E">
            <w:pPr>
              <w:jc w:val="both"/>
              <w:rPr>
                <w:rFonts w:cstheme="minorHAnsi"/>
              </w:rPr>
            </w:pPr>
          </w:p>
          <w:p w:rsidR="0055203E" w:rsidRPr="00755FB4" w:rsidRDefault="0055203E" w:rsidP="0055203E">
            <w:pPr>
              <w:jc w:val="both"/>
              <w:rPr>
                <w:rFonts w:cstheme="minorHAnsi"/>
              </w:rPr>
            </w:pPr>
            <w:r w:rsidRPr="00755FB4">
              <w:rPr>
                <w:rFonts w:cstheme="minorHAnsi"/>
                <w:b/>
              </w:rPr>
              <w:t>Profesión</w:t>
            </w:r>
            <w:r w:rsidRPr="00755FB4">
              <w:rPr>
                <w:rFonts w:cstheme="minorHAnsi"/>
              </w:rPr>
              <w:t xml:space="preserve">: </w:t>
            </w:r>
          </w:p>
          <w:p w:rsidR="0055203E" w:rsidRDefault="0055203E" w:rsidP="0055203E">
            <w:pPr>
              <w:jc w:val="both"/>
              <w:rPr>
                <w:rFonts w:cstheme="minorHAnsi"/>
                <w:b/>
              </w:rPr>
            </w:pPr>
          </w:p>
          <w:p w:rsidR="0055203E" w:rsidRPr="00755FB4" w:rsidRDefault="0055203E" w:rsidP="0055203E">
            <w:pPr>
              <w:jc w:val="both"/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Formación más relevante:</w:t>
            </w:r>
          </w:p>
          <w:p w:rsidR="0055203E" w:rsidRDefault="0055203E" w:rsidP="0055203E">
            <w:pPr>
              <w:jc w:val="both"/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1214D4" w:rsidRPr="00755FB4" w:rsidRDefault="0055203E" w:rsidP="0055203E">
            <w:pPr>
              <w:jc w:val="both"/>
              <w:rPr>
                <w:rFonts w:eastAsia="Times New Roman" w:cstheme="minorHAnsi"/>
              </w:rPr>
            </w:pPr>
            <w:r w:rsidRPr="00755FB4">
              <w:rPr>
                <w:rFonts w:cstheme="minorHAnsi"/>
                <w:b/>
              </w:rPr>
              <w:lastRenderedPageBreak/>
              <w:t>Experiencia laboral más relevante:</w:t>
            </w:r>
            <w:r w:rsidRPr="00755FB4">
              <w:rPr>
                <w:rFonts w:eastAsia="Times New Roman" w:cstheme="minorHAnsi"/>
              </w:rPr>
              <w:t xml:space="preserve"> </w:t>
            </w:r>
          </w:p>
        </w:tc>
      </w:tr>
      <w:tr w:rsidR="000326C3" w:rsidRPr="00755FB4" w:rsidTr="00A845D3">
        <w:trPr>
          <w:trHeight w:val="3525"/>
        </w:trPr>
        <w:tc>
          <w:tcPr>
            <w:tcW w:w="2093" w:type="dxa"/>
            <w:vAlign w:val="center"/>
          </w:tcPr>
          <w:p w:rsidR="00364824" w:rsidRPr="00755FB4" w:rsidRDefault="00364824" w:rsidP="00755FB4">
            <w:pPr>
              <w:rPr>
                <w:rFonts w:cstheme="minorHAnsi"/>
                <w:b/>
              </w:rPr>
            </w:pPr>
          </w:p>
          <w:p w:rsidR="000326C3" w:rsidRPr="00755FB4" w:rsidRDefault="000326C3" w:rsidP="00755FB4">
            <w:pPr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Pacto de socios:</w:t>
            </w:r>
          </w:p>
        </w:tc>
        <w:tc>
          <w:tcPr>
            <w:tcW w:w="6520" w:type="dxa"/>
            <w:vAlign w:val="center"/>
          </w:tcPr>
          <w:p w:rsidR="000C5723" w:rsidRPr="00755FB4" w:rsidRDefault="000C5723" w:rsidP="00755FB4">
            <w:pPr>
              <w:rPr>
                <w:rFonts w:cstheme="minorHAnsi"/>
              </w:rPr>
            </w:pPr>
          </w:p>
          <w:p w:rsidR="000C5723" w:rsidRPr="00755FB4" w:rsidRDefault="00AC58BB" w:rsidP="00755FB4">
            <w:pPr>
              <w:rPr>
                <w:rFonts w:cstheme="minorHAnsi"/>
              </w:rPr>
            </w:pPr>
            <w:r w:rsidRPr="00755FB4">
              <w:rPr>
                <w:rFonts w:cstheme="minorHAnsi"/>
              </w:rPr>
              <w:t>El habitual, cláusulas de:</w:t>
            </w:r>
            <w:bookmarkStart w:id="0" w:name="_GoBack"/>
            <w:bookmarkEnd w:id="0"/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Reparto mínimo de dividendos</w:t>
            </w:r>
          </w:p>
          <w:p w:rsidR="00AC58BB" w:rsidRPr="00755FB4" w:rsidRDefault="00DE0927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755FB4">
              <w:rPr>
                <w:rFonts w:cstheme="minorHAnsi"/>
              </w:rPr>
              <w:t>Anti</w:t>
            </w:r>
            <w:r w:rsidR="00AC58BB" w:rsidRPr="00755FB4">
              <w:rPr>
                <w:rFonts w:cstheme="minorHAnsi"/>
              </w:rPr>
              <w:t>dilución</w:t>
            </w:r>
            <w:proofErr w:type="spellEnd"/>
            <w:r w:rsidR="00AC58BB" w:rsidRPr="00755FB4">
              <w:rPr>
                <w:rFonts w:cstheme="minorHAnsi"/>
              </w:rPr>
              <w:t xml:space="preserve"> para la UMH </w:t>
            </w:r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Derecho de arrastre</w:t>
            </w:r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Derecho de adhesión</w:t>
            </w:r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Regulación de las transmisiones mortis causa</w:t>
            </w:r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Reconocimiento de opción de venta para la UMH</w:t>
            </w:r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Derecho de información para la UMH</w:t>
            </w:r>
          </w:p>
          <w:p w:rsidR="00AC58BB" w:rsidRPr="00755FB4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Mayorías reforzadas de 2/3 para la toma de ciertas decisiones estratégicas en Junta</w:t>
            </w:r>
            <w:r w:rsidR="00BE67AA" w:rsidRPr="00755FB4">
              <w:rPr>
                <w:rFonts w:cstheme="minorHAnsi"/>
              </w:rPr>
              <w:t>.</w:t>
            </w:r>
          </w:p>
          <w:p w:rsidR="00BF46EF" w:rsidRDefault="00AC58BB" w:rsidP="00755FB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755FB4">
              <w:rPr>
                <w:rFonts w:cstheme="minorHAnsi"/>
              </w:rPr>
              <w:t>Necesidad de autorización de la UMH en Junta para eliminar el dividendo mínimo</w:t>
            </w:r>
          </w:p>
          <w:p w:rsidR="0055203E" w:rsidRPr="00755FB4" w:rsidRDefault="0055203E" w:rsidP="0055203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55203E">
              <w:rPr>
                <w:rFonts w:cstheme="minorHAnsi"/>
              </w:rPr>
              <w:t>Propiedad intelectual y/o industrial y compromiso de no competencia de</w:t>
            </w:r>
            <w:r>
              <w:rPr>
                <w:rFonts w:cstheme="minorHAnsi"/>
              </w:rPr>
              <w:t xml:space="preserve"> los Socios.</w:t>
            </w:r>
          </w:p>
          <w:p w:rsidR="000C5723" w:rsidRPr="00755FB4" w:rsidRDefault="000C5723" w:rsidP="002B5ECE">
            <w:pPr>
              <w:pStyle w:val="Prrafodelista"/>
              <w:rPr>
                <w:rFonts w:cstheme="minorHAnsi"/>
              </w:rPr>
            </w:pPr>
          </w:p>
        </w:tc>
      </w:tr>
      <w:tr w:rsidR="000326C3" w:rsidRPr="00755FB4" w:rsidTr="00A845D3">
        <w:trPr>
          <w:trHeight w:val="685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Contrato de licencia</w:t>
            </w:r>
            <w:r w:rsidR="009E5013" w:rsidRPr="00755FB4">
              <w:rPr>
                <w:rFonts w:cstheme="minorHAnsi"/>
                <w:b/>
              </w:rPr>
              <w:t>:</w:t>
            </w:r>
          </w:p>
        </w:tc>
        <w:tc>
          <w:tcPr>
            <w:tcW w:w="6520" w:type="dxa"/>
            <w:vAlign w:val="center"/>
          </w:tcPr>
          <w:p w:rsidR="00BF46EF" w:rsidRPr="00755FB4" w:rsidRDefault="00927D2E" w:rsidP="0055203E">
            <w:pPr>
              <w:rPr>
                <w:rFonts w:cstheme="minorHAnsi"/>
              </w:rPr>
            </w:pPr>
            <w:r w:rsidRPr="00755FB4">
              <w:rPr>
                <w:rFonts w:cstheme="minorHAnsi"/>
              </w:rPr>
              <w:t xml:space="preserve">Contrato de licencia de </w:t>
            </w:r>
            <w:r w:rsidR="00351D8B" w:rsidRPr="009B4D5B">
              <w:rPr>
                <w:rFonts w:cstheme="minorHAnsi"/>
              </w:rPr>
              <w:t>[</w:t>
            </w:r>
            <w:r w:rsidR="0055203E" w:rsidRPr="009B4D5B">
              <w:rPr>
                <w:rFonts w:cstheme="minorHAnsi"/>
              </w:rPr>
              <w:t>patente</w:t>
            </w:r>
            <w:r w:rsidR="00351D8B" w:rsidRPr="009B4D5B">
              <w:rPr>
                <w:rFonts w:cstheme="minorHAnsi"/>
              </w:rPr>
              <w:t>/know-how/software]</w:t>
            </w:r>
          </w:p>
        </w:tc>
      </w:tr>
      <w:tr w:rsidR="000326C3" w:rsidRPr="00755FB4" w:rsidTr="00A845D3">
        <w:trPr>
          <w:trHeight w:val="709"/>
        </w:trPr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Toma de participación UMH</w:t>
            </w:r>
            <w:r w:rsidR="009E5013" w:rsidRPr="00755FB4">
              <w:rPr>
                <w:rFonts w:cstheme="minorHAnsi"/>
                <w:b/>
              </w:rPr>
              <w:t>:</w:t>
            </w:r>
          </w:p>
        </w:tc>
        <w:tc>
          <w:tcPr>
            <w:tcW w:w="6520" w:type="dxa"/>
            <w:vAlign w:val="center"/>
          </w:tcPr>
          <w:p w:rsidR="000714AD" w:rsidRPr="00755FB4" w:rsidRDefault="00AC58BB" w:rsidP="00755FB4">
            <w:pPr>
              <w:rPr>
                <w:rFonts w:cstheme="minorHAnsi"/>
              </w:rPr>
            </w:pPr>
            <w:r w:rsidRPr="00755FB4">
              <w:rPr>
                <w:rFonts w:cstheme="minorHAnsi"/>
              </w:rPr>
              <w:t>Dineraria; por aportación de 150 €</w:t>
            </w:r>
          </w:p>
        </w:tc>
      </w:tr>
      <w:tr w:rsidR="000326C3" w:rsidRPr="00755FB4" w:rsidTr="001214D4">
        <w:tc>
          <w:tcPr>
            <w:tcW w:w="2093" w:type="dxa"/>
            <w:vAlign w:val="center"/>
          </w:tcPr>
          <w:p w:rsidR="000326C3" w:rsidRPr="00755FB4" w:rsidRDefault="000326C3" w:rsidP="00755FB4">
            <w:pPr>
              <w:rPr>
                <w:rFonts w:cstheme="minorHAnsi"/>
                <w:b/>
              </w:rPr>
            </w:pPr>
            <w:r w:rsidRPr="00755FB4">
              <w:rPr>
                <w:rFonts w:cstheme="minorHAnsi"/>
                <w:b/>
              </w:rPr>
              <w:t>Datos Plan de Negocio:</w:t>
            </w:r>
          </w:p>
        </w:tc>
        <w:tc>
          <w:tcPr>
            <w:tcW w:w="6520" w:type="dxa"/>
            <w:vAlign w:val="center"/>
          </w:tcPr>
          <w:p w:rsidR="001214D4" w:rsidRPr="00755FB4" w:rsidRDefault="002E6A0D" w:rsidP="00755FB4">
            <w:pPr>
              <w:rPr>
                <w:rFonts w:cstheme="minorHAnsi"/>
              </w:rPr>
            </w:pPr>
            <w:r w:rsidRPr="00755FB4">
              <w:rPr>
                <w:rFonts w:cstheme="minorHAnsi"/>
              </w:rPr>
              <w:t xml:space="preserve">Resumen del </w:t>
            </w:r>
            <w:r w:rsidR="005E499B" w:rsidRPr="00755FB4">
              <w:rPr>
                <w:rFonts w:cstheme="minorHAnsi"/>
              </w:rPr>
              <w:t>Plan Económico-Financiero:</w:t>
            </w:r>
          </w:p>
          <w:p w:rsidR="001214D4" w:rsidRPr="00755FB4" w:rsidRDefault="001214D4" w:rsidP="00755FB4">
            <w:pPr>
              <w:rPr>
                <w:rFonts w:cs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573"/>
              <w:gridCol w:w="1574"/>
              <w:gridCol w:w="1574"/>
            </w:tblGrid>
            <w:tr w:rsidR="0027638B" w:rsidRPr="00755FB4" w:rsidTr="0027638B"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7638B" w:rsidRPr="00755FB4" w:rsidRDefault="0027638B" w:rsidP="00512F96">
                  <w:pPr>
                    <w:framePr w:hSpace="141" w:wrap="around" w:vAnchor="page" w:hAnchor="margin" w:y="2536"/>
                    <w:rPr>
                      <w:rFonts w:cstheme="minorHAnsi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auto"/>
                  </w:tcBorders>
                </w:tcPr>
                <w:p w:rsidR="0027638B" w:rsidRPr="00755FB4" w:rsidRDefault="002763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  <w:b/>
                    </w:rPr>
                  </w:pPr>
                  <w:r w:rsidRPr="00755FB4">
                    <w:rPr>
                      <w:rFonts w:cstheme="minorHAnsi"/>
                      <w:b/>
                    </w:rPr>
                    <w:t>202</w:t>
                  </w:r>
                  <w:r w:rsidR="00351D8B">
                    <w:rPr>
                      <w:rFonts w:cstheme="minorHAnsi"/>
                      <w:b/>
                    </w:rPr>
                    <w:t>3</w:t>
                  </w:r>
                </w:p>
              </w:tc>
              <w:tc>
                <w:tcPr>
                  <w:tcW w:w="1574" w:type="dxa"/>
                </w:tcPr>
                <w:p w:rsidR="0027638B" w:rsidRPr="00755FB4" w:rsidRDefault="002763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  <w:b/>
                    </w:rPr>
                  </w:pPr>
                  <w:r w:rsidRPr="00755FB4">
                    <w:rPr>
                      <w:rFonts w:cstheme="minorHAnsi"/>
                      <w:b/>
                    </w:rPr>
                    <w:t>202</w:t>
                  </w:r>
                  <w:r w:rsidR="00351D8B">
                    <w:rPr>
                      <w:rFonts w:cstheme="minorHAnsi"/>
                      <w:b/>
                    </w:rPr>
                    <w:t>4</w:t>
                  </w:r>
                </w:p>
              </w:tc>
              <w:tc>
                <w:tcPr>
                  <w:tcW w:w="1574" w:type="dxa"/>
                </w:tcPr>
                <w:p w:rsidR="0027638B" w:rsidRPr="00755FB4" w:rsidRDefault="002763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  <w:b/>
                    </w:rPr>
                  </w:pPr>
                  <w:r w:rsidRPr="00755FB4">
                    <w:rPr>
                      <w:rFonts w:cstheme="minorHAnsi"/>
                      <w:b/>
                    </w:rPr>
                    <w:t>202</w:t>
                  </w:r>
                  <w:r w:rsidR="00351D8B">
                    <w:rPr>
                      <w:rFonts w:cstheme="minorHAnsi"/>
                      <w:b/>
                    </w:rPr>
                    <w:t>5</w:t>
                  </w:r>
                </w:p>
              </w:tc>
            </w:tr>
            <w:tr w:rsidR="00475FC2" w:rsidRPr="00755FB4" w:rsidTr="0014252F">
              <w:tc>
                <w:tcPr>
                  <w:tcW w:w="1573" w:type="dxa"/>
                  <w:tcBorders>
                    <w:top w:val="single" w:sz="4" w:space="0" w:color="auto"/>
                  </w:tcBorders>
                </w:tcPr>
                <w:p w:rsidR="00475FC2" w:rsidRPr="00755FB4" w:rsidRDefault="00475FC2" w:rsidP="00512F96">
                  <w:pPr>
                    <w:framePr w:hSpace="141" w:wrap="around" w:vAnchor="page" w:hAnchor="margin" w:y="2536"/>
                    <w:rPr>
                      <w:rFonts w:cstheme="minorHAnsi"/>
                      <w:b/>
                    </w:rPr>
                  </w:pPr>
                  <w:r w:rsidRPr="00755FB4">
                    <w:rPr>
                      <w:rFonts w:cstheme="minorHAnsi"/>
                      <w:b/>
                    </w:rPr>
                    <w:t>Ingresos</w:t>
                  </w:r>
                </w:p>
              </w:tc>
              <w:tc>
                <w:tcPr>
                  <w:tcW w:w="1573" w:type="dxa"/>
                  <w:vAlign w:val="bottom"/>
                </w:tcPr>
                <w:p w:rsidR="00475FC2" w:rsidRPr="00475FC2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  <w:tc>
                <w:tcPr>
                  <w:tcW w:w="1574" w:type="dxa"/>
                  <w:vAlign w:val="bottom"/>
                </w:tcPr>
                <w:p w:rsidR="00475FC2" w:rsidRPr="00475FC2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  <w:tc>
                <w:tcPr>
                  <w:tcW w:w="1574" w:type="dxa"/>
                  <w:vAlign w:val="bottom"/>
                </w:tcPr>
                <w:p w:rsidR="00475FC2" w:rsidRPr="00475FC2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</w:tr>
            <w:tr w:rsidR="00475FC2" w:rsidRPr="00755FB4" w:rsidTr="00C766EF">
              <w:tc>
                <w:tcPr>
                  <w:tcW w:w="1573" w:type="dxa"/>
                </w:tcPr>
                <w:p w:rsidR="00475FC2" w:rsidRPr="00755FB4" w:rsidRDefault="00475FC2" w:rsidP="00512F96">
                  <w:pPr>
                    <w:framePr w:hSpace="141" w:wrap="around" w:vAnchor="page" w:hAnchor="margin" w:y="2536"/>
                    <w:rPr>
                      <w:rFonts w:cstheme="minorHAnsi"/>
                      <w:b/>
                    </w:rPr>
                  </w:pPr>
                  <w:r w:rsidRPr="00755FB4">
                    <w:rPr>
                      <w:rFonts w:cstheme="minorHAnsi"/>
                      <w:b/>
                    </w:rPr>
                    <w:t>Gastos</w:t>
                  </w:r>
                </w:p>
              </w:tc>
              <w:tc>
                <w:tcPr>
                  <w:tcW w:w="1573" w:type="dxa"/>
                  <w:vAlign w:val="bottom"/>
                </w:tcPr>
                <w:p w:rsidR="00475FC2" w:rsidRPr="00475FC2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  <w:tc>
                <w:tcPr>
                  <w:tcW w:w="1574" w:type="dxa"/>
                  <w:vAlign w:val="bottom"/>
                </w:tcPr>
                <w:p w:rsidR="00475FC2" w:rsidRPr="00475FC2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  <w:tc>
                <w:tcPr>
                  <w:tcW w:w="1574" w:type="dxa"/>
                  <w:vAlign w:val="bottom"/>
                </w:tcPr>
                <w:p w:rsidR="00475FC2" w:rsidRPr="00475FC2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</w:tr>
            <w:tr w:rsidR="00355E2E" w:rsidRPr="00755FB4" w:rsidTr="00364824">
              <w:trPr>
                <w:trHeight w:val="297"/>
              </w:trPr>
              <w:tc>
                <w:tcPr>
                  <w:tcW w:w="1573" w:type="dxa"/>
                </w:tcPr>
                <w:p w:rsidR="00355E2E" w:rsidRPr="00755FB4" w:rsidRDefault="00355E2E" w:rsidP="00512F96">
                  <w:pPr>
                    <w:framePr w:hSpace="141" w:wrap="around" w:vAnchor="page" w:hAnchor="margin" w:y="2536"/>
                    <w:rPr>
                      <w:rFonts w:cstheme="minorHAnsi"/>
                      <w:b/>
                    </w:rPr>
                  </w:pPr>
                  <w:r w:rsidRPr="00755FB4">
                    <w:rPr>
                      <w:rFonts w:cstheme="minorHAnsi"/>
                      <w:b/>
                    </w:rPr>
                    <w:t>EBITDA</w:t>
                  </w:r>
                </w:p>
                <w:p w:rsidR="00355E2E" w:rsidRPr="00755FB4" w:rsidRDefault="00355E2E" w:rsidP="00512F96">
                  <w:pPr>
                    <w:framePr w:hSpace="141" w:wrap="around" w:vAnchor="page" w:hAnchor="margin" w:y="2536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573" w:type="dxa"/>
                </w:tcPr>
                <w:p w:rsidR="00355E2E" w:rsidRPr="00755FB4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  <w:tc>
                <w:tcPr>
                  <w:tcW w:w="1574" w:type="dxa"/>
                </w:tcPr>
                <w:p w:rsidR="00355E2E" w:rsidRPr="00755FB4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  <w:tc>
                <w:tcPr>
                  <w:tcW w:w="1574" w:type="dxa"/>
                </w:tcPr>
                <w:p w:rsidR="00355E2E" w:rsidRPr="00755FB4" w:rsidRDefault="00351D8B" w:rsidP="00512F96">
                  <w:pPr>
                    <w:framePr w:hSpace="141" w:wrap="around" w:vAnchor="page" w:hAnchor="margin" w:y="2536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[…]</w:t>
                  </w:r>
                </w:p>
              </w:tc>
            </w:tr>
          </w:tbl>
          <w:p w:rsidR="0027638B" w:rsidRPr="00755FB4" w:rsidRDefault="0027638B" w:rsidP="00755FB4">
            <w:pPr>
              <w:rPr>
                <w:rFonts w:cstheme="minorHAnsi"/>
              </w:rPr>
            </w:pPr>
          </w:p>
        </w:tc>
      </w:tr>
    </w:tbl>
    <w:p w:rsidR="0027638B" w:rsidRPr="00755FB4" w:rsidRDefault="0027638B" w:rsidP="00755FB4">
      <w:pPr>
        <w:spacing w:after="0" w:line="240" w:lineRule="auto"/>
        <w:rPr>
          <w:rFonts w:cstheme="minorHAnsi"/>
        </w:rPr>
      </w:pPr>
    </w:p>
    <w:sectPr w:rsidR="0027638B" w:rsidRPr="00755FB4" w:rsidSect="00AD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886" w:rsidRDefault="00701886" w:rsidP="00E67456">
      <w:pPr>
        <w:spacing w:after="0" w:line="240" w:lineRule="auto"/>
      </w:pPr>
      <w:r>
        <w:separator/>
      </w:r>
    </w:p>
  </w:endnote>
  <w:endnote w:type="continuationSeparator" w:id="0">
    <w:p w:rsidR="00701886" w:rsidRDefault="00701886" w:rsidP="00E6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A9" w:rsidRDefault="009A20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A9" w:rsidRDefault="009A20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A9" w:rsidRDefault="009A20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886" w:rsidRDefault="00701886" w:rsidP="00E67456">
      <w:pPr>
        <w:spacing w:after="0" w:line="240" w:lineRule="auto"/>
      </w:pPr>
      <w:r>
        <w:separator/>
      </w:r>
    </w:p>
  </w:footnote>
  <w:footnote w:type="continuationSeparator" w:id="0">
    <w:p w:rsidR="00701886" w:rsidRDefault="00701886" w:rsidP="00E6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A9" w:rsidRDefault="009A20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56" w:rsidRPr="00E67456" w:rsidRDefault="009A20A9" w:rsidP="009A20A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724025" cy="1075691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 parque-científico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966" cy="109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A9" w:rsidRDefault="009A20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8CA"/>
    <w:multiLevelType w:val="hybridMultilevel"/>
    <w:tmpl w:val="C06A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43F6"/>
    <w:multiLevelType w:val="multilevel"/>
    <w:tmpl w:val="CA76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40166C"/>
    <w:multiLevelType w:val="hybridMultilevel"/>
    <w:tmpl w:val="C8BA0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5082"/>
    <w:multiLevelType w:val="hybridMultilevel"/>
    <w:tmpl w:val="A0DA360E"/>
    <w:lvl w:ilvl="0" w:tplc="9336E53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E4B78"/>
    <w:multiLevelType w:val="hybridMultilevel"/>
    <w:tmpl w:val="E6B0937E"/>
    <w:lvl w:ilvl="0" w:tplc="31CCDB40">
      <w:start w:val="1"/>
      <w:numFmt w:val="bullet"/>
      <w:lvlText w:val="-"/>
      <w:lvlJc w:val="left"/>
      <w:pPr>
        <w:ind w:left="424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5" w15:restartNumberingAfterBreak="0">
    <w:nsid w:val="47EC759F"/>
    <w:multiLevelType w:val="hybridMultilevel"/>
    <w:tmpl w:val="E7182D76"/>
    <w:lvl w:ilvl="0" w:tplc="299CAF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450BF"/>
    <w:multiLevelType w:val="hybridMultilevel"/>
    <w:tmpl w:val="CE0AF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1DE4"/>
    <w:multiLevelType w:val="hybridMultilevel"/>
    <w:tmpl w:val="D48A5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BA8"/>
    <w:multiLevelType w:val="hybridMultilevel"/>
    <w:tmpl w:val="87C6251A"/>
    <w:lvl w:ilvl="0" w:tplc="4D1A3BE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60C5E"/>
    <w:multiLevelType w:val="hybridMultilevel"/>
    <w:tmpl w:val="427AD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13"/>
    <w:rsid w:val="00000F21"/>
    <w:rsid w:val="00002B2E"/>
    <w:rsid w:val="000124CC"/>
    <w:rsid w:val="000211D8"/>
    <w:rsid w:val="000222FE"/>
    <w:rsid w:val="00030429"/>
    <w:rsid w:val="000326C3"/>
    <w:rsid w:val="00051E13"/>
    <w:rsid w:val="000705CA"/>
    <w:rsid w:val="000714AD"/>
    <w:rsid w:val="00091A97"/>
    <w:rsid w:val="000A0068"/>
    <w:rsid w:val="000A2AD4"/>
    <w:rsid w:val="000A3BF2"/>
    <w:rsid w:val="000A5E5E"/>
    <w:rsid w:val="000A69FF"/>
    <w:rsid w:val="000B321A"/>
    <w:rsid w:val="000C3964"/>
    <w:rsid w:val="000C5723"/>
    <w:rsid w:val="000C7F57"/>
    <w:rsid w:val="000D396F"/>
    <w:rsid w:val="000D7D5E"/>
    <w:rsid w:val="0012124D"/>
    <w:rsid w:val="001214D4"/>
    <w:rsid w:val="00132973"/>
    <w:rsid w:val="001405B9"/>
    <w:rsid w:val="001457D4"/>
    <w:rsid w:val="00147CF1"/>
    <w:rsid w:val="00182330"/>
    <w:rsid w:val="001973B0"/>
    <w:rsid w:val="001A3322"/>
    <w:rsid w:val="001F1310"/>
    <w:rsid w:val="001F1BAB"/>
    <w:rsid w:val="001F7714"/>
    <w:rsid w:val="00200DA5"/>
    <w:rsid w:val="002065FA"/>
    <w:rsid w:val="002112F2"/>
    <w:rsid w:val="00212449"/>
    <w:rsid w:val="00214CC5"/>
    <w:rsid w:val="00216BC5"/>
    <w:rsid w:val="002301FC"/>
    <w:rsid w:val="00246FFF"/>
    <w:rsid w:val="00255AC3"/>
    <w:rsid w:val="00263A36"/>
    <w:rsid w:val="00263A54"/>
    <w:rsid w:val="00275C10"/>
    <w:rsid w:val="0027638B"/>
    <w:rsid w:val="00281ED4"/>
    <w:rsid w:val="00296817"/>
    <w:rsid w:val="00296BED"/>
    <w:rsid w:val="002A0264"/>
    <w:rsid w:val="002A2EE8"/>
    <w:rsid w:val="002A6000"/>
    <w:rsid w:val="002A7C68"/>
    <w:rsid w:val="002B5C2F"/>
    <w:rsid w:val="002B5ECE"/>
    <w:rsid w:val="002B6FBA"/>
    <w:rsid w:val="002C4056"/>
    <w:rsid w:val="002C62C1"/>
    <w:rsid w:val="002D3D0C"/>
    <w:rsid w:val="002D4003"/>
    <w:rsid w:val="002D4C23"/>
    <w:rsid w:val="002D53DE"/>
    <w:rsid w:val="002E6A0D"/>
    <w:rsid w:val="003016F1"/>
    <w:rsid w:val="00303FB8"/>
    <w:rsid w:val="00317CC0"/>
    <w:rsid w:val="00324B02"/>
    <w:rsid w:val="00326FEF"/>
    <w:rsid w:val="003449DC"/>
    <w:rsid w:val="00351532"/>
    <w:rsid w:val="00351D8B"/>
    <w:rsid w:val="00355E2E"/>
    <w:rsid w:val="00364824"/>
    <w:rsid w:val="00375751"/>
    <w:rsid w:val="00381910"/>
    <w:rsid w:val="003863C6"/>
    <w:rsid w:val="00390D4A"/>
    <w:rsid w:val="00392CEB"/>
    <w:rsid w:val="003A6EC7"/>
    <w:rsid w:val="003B0051"/>
    <w:rsid w:val="003B1596"/>
    <w:rsid w:val="003B3C39"/>
    <w:rsid w:val="003C09B5"/>
    <w:rsid w:val="003D1D07"/>
    <w:rsid w:val="003E37BC"/>
    <w:rsid w:val="003E3EED"/>
    <w:rsid w:val="003F0734"/>
    <w:rsid w:val="003F3976"/>
    <w:rsid w:val="003F5E0C"/>
    <w:rsid w:val="004114C2"/>
    <w:rsid w:val="00411CE5"/>
    <w:rsid w:val="00420670"/>
    <w:rsid w:val="004211A4"/>
    <w:rsid w:val="0042366C"/>
    <w:rsid w:val="00434115"/>
    <w:rsid w:val="004608C6"/>
    <w:rsid w:val="00465218"/>
    <w:rsid w:val="00465FA2"/>
    <w:rsid w:val="004755AD"/>
    <w:rsid w:val="00475FC2"/>
    <w:rsid w:val="004804AF"/>
    <w:rsid w:val="00491612"/>
    <w:rsid w:val="004A059D"/>
    <w:rsid w:val="004C6C76"/>
    <w:rsid w:val="004E6BEB"/>
    <w:rsid w:val="004F3B0A"/>
    <w:rsid w:val="004F54D1"/>
    <w:rsid w:val="0050033F"/>
    <w:rsid w:val="005050F8"/>
    <w:rsid w:val="0051236F"/>
    <w:rsid w:val="00512F96"/>
    <w:rsid w:val="005431AC"/>
    <w:rsid w:val="005472AD"/>
    <w:rsid w:val="0055203E"/>
    <w:rsid w:val="00561E10"/>
    <w:rsid w:val="0056211A"/>
    <w:rsid w:val="005951B1"/>
    <w:rsid w:val="005A3AAA"/>
    <w:rsid w:val="005C65DC"/>
    <w:rsid w:val="005C693A"/>
    <w:rsid w:val="005C7B94"/>
    <w:rsid w:val="005D63B6"/>
    <w:rsid w:val="005E298B"/>
    <w:rsid w:val="005E499B"/>
    <w:rsid w:val="005E66F6"/>
    <w:rsid w:val="005F1C2B"/>
    <w:rsid w:val="00600165"/>
    <w:rsid w:val="00604288"/>
    <w:rsid w:val="00617C88"/>
    <w:rsid w:val="0063273A"/>
    <w:rsid w:val="00633C96"/>
    <w:rsid w:val="006377FE"/>
    <w:rsid w:val="00641D4F"/>
    <w:rsid w:val="00653B73"/>
    <w:rsid w:val="00656D80"/>
    <w:rsid w:val="00663CE1"/>
    <w:rsid w:val="00676A7D"/>
    <w:rsid w:val="00676AC0"/>
    <w:rsid w:val="00695ACA"/>
    <w:rsid w:val="0069735E"/>
    <w:rsid w:val="006A04F8"/>
    <w:rsid w:val="006A0FFB"/>
    <w:rsid w:val="006A5136"/>
    <w:rsid w:val="006A6BB7"/>
    <w:rsid w:val="006A7095"/>
    <w:rsid w:val="006B6EFD"/>
    <w:rsid w:val="006C0D18"/>
    <w:rsid w:val="006C50C0"/>
    <w:rsid w:val="006E3F2A"/>
    <w:rsid w:val="006F081D"/>
    <w:rsid w:val="006F7B27"/>
    <w:rsid w:val="00701886"/>
    <w:rsid w:val="00706097"/>
    <w:rsid w:val="00706FC9"/>
    <w:rsid w:val="007147A8"/>
    <w:rsid w:val="00724344"/>
    <w:rsid w:val="00725C3D"/>
    <w:rsid w:val="007475C4"/>
    <w:rsid w:val="007476EC"/>
    <w:rsid w:val="00753EF6"/>
    <w:rsid w:val="00755FB4"/>
    <w:rsid w:val="007615C9"/>
    <w:rsid w:val="007666AF"/>
    <w:rsid w:val="007667CA"/>
    <w:rsid w:val="007712F0"/>
    <w:rsid w:val="00775671"/>
    <w:rsid w:val="0078681D"/>
    <w:rsid w:val="007911A2"/>
    <w:rsid w:val="007A0F32"/>
    <w:rsid w:val="007B2345"/>
    <w:rsid w:val="007C0657"/>
    <w:rsid w:val="007C5712"/>
    <w:rsid w:val="007D7479"/>
    <w:rsid w:val="007E7F28"/>
    <w:rsid w:val="00811AA4"/>
    <w:rsid w:val="00821CAA"/>
    <w:rsid w:val="00845A5A"/>
    <w:rsid w:val="00846409"/>
    <w:rsid w:val="0086423F"/>
    <w:rsid w:val="0087404C"/>
    <w:rsid w:val="008838B2"/>
    <w:rsid w:val="0088730A"/>
    <w:rsid w:val="008A591F"/>
    <w:rsid w:val="008B1188"/>
    <w:rsid w:val="008C17FF"/>
    <w:rsid w:val="008C4623"/>
    <w:rsid w:val="008C5508"/>
    <w:rsid w:val="008D34DF"/>
    <w:rsid w:val="0090121A"/>
    <w:rsid w:val="00911704"/>
    <w:rsid w:val="00913A6B"/>
    <w:rsid w:val="009203C2"/>
    <w:rsid w:val="00924CEC"/>
    <w:rsid w:val="00927D2E"/>
    <w:rsid w:val="00942FD8"/>
    <w:rsid w:val="00952565"/>
    <w:rsid w:val="00954BF7"/>
    <w:rsid w:val="009701C4"/>
    <w:rsid w:val="009905DA"/>
    <w:rsid w:val="0099621F"/>
    <w:rsid w:val="009A20A9"/>
    <w:rsid w:val="009B0B59"/>
    <w:rsid w:val="009B3D4C"/>
    <w:rsid w:val="009B4D5B"/>
    <w:rsid w:val="009C102D"/>
    <w:rsid w:val="009E5013"/>
    <w:rsid w:val="00A05965"/>
    <w:rsid w:val="00A0728D"/>
    <w:rsid w:val="00A35CE8"/>
    <w:rsid w:val="00A37D93"/>
    <w:rsid w:val="00A5450E"/>
    <w:rsid w:val="00A55E94"/>
    <w:rsid w:val="00A56F1D"/>
    <w:rsid w:val="00A57B94"/>
    <w:rsid w:val="00A6376E"/>
    <w:rsid w:val="00A65420"/>
    <w:rsid w:val="00A66DB0"/>
    <w:rsid w:val="00A71E20"/>
    <w:rsid w:val="00A82CD3"/>
    <w:rsid w:val="00A845D3"/>
    <w:rsid w:val="00A8715A"/>
    <w:rsid w:val="00AB453E"/>
    <w:rsid w:val="00AB78BF"/>
    <w:rsid w:val="00AC1FC9"/>
    <w:rsid w:val="00AC58BB"/>
    <w:rsid w:val="00AD3E0A"/>
    <w:rsid w:val="00AD6F28"/>
    <w:rsid w:val="00AE2308"/>
    <w:rsid w:val="00AE443A"/>
    <w:rsid w:val="00AE49EA"/>
    <w:rsid w:val="00AF5816"/>
    <w:rsid w:val="00AF6FF0"/>
    <w:rsid w:val="00B010A0"/>
    <w:rsid w:val="00B02D6C"/>
    <w:rsid w:val="00B11543"/>
    <w:rsid w:val="00B355E9"/>
    <w:rsid w:val="00B514FB"/>
    <w:rsid w:val="00B54791"/>
    <w:rsid w:val="00B548F0"/>
    <w:rsid w:val="00B60799"/>
    <w:rsid w:val="00B83970"/>
    <w:rsid w:val="00B900AE"/>
    <w:rsid w:val="00BB202B"/>
    <w:rsid w:val="00BB41BF"/>
    <w:rsid w:val="00BC1B46"/>
    <w:rsid w:val="00BC2B94"/>
    <w:rsid w:val="00BD022E"/>
    <w:rsid w:val="00BD23C1"/>
    <w:rsid w:val="00BE0011"/>
    <w:rsid w:val="00BE67AA"/>
    <w:rsid w:val="00BF46EF"/>
    <w:rsid w:val="00C04E4E"/>
    <w:rsid w:val="00C117B4"/>
    <w:rsid w:val="00C27260"/>
    <w:rsid w:val="00C3496F"/>
    <w:rsid w:val="00C3512B"/>
    <w:rsid w:val="00C47CAA"/>
    <w:rsid w:val="00C532BF"/>
    <w:rsid w:val="00C53822"/>
    <w:rsid w:val="00C54DFC"/>
    <w:rsid w:val="00C633D4"/>
    <w:rsid w:val="00C63CAE"/>
    <w:rsid w:val="00C65793"/>
    <w:rsid w:val="00C665A4"/>
    <w:rsid w:val="00C70A34"/>
    <w:rsid w:val="00C754D4"/>
    <w:rsid w:val="00C77A5D"/>
    <w:rsid w:val="00CA0387"/>
    <w:rsid w:val="00CB3D18"/>
    <w:rsid w:val="00CC332C"/>
    <w:rsid w:val="00CE005A"/>
    <w:rsid w:val="00CF3BF0"/>
    <w:rsid w:val="00D260CE"/>
    <w:rsid w:val="00D3365F"/>
    <w:rsid w:val="00D42367"/>
    <w:rsid w:val="00D539FD"/>
    <w:rsid w:val="00D56173"/>
    <w:rsid w:val="00D637C1"/>
    <w:rsid w:val="00D7077B"/>
    <w:rsid w:val="00D75D36"/>
    <w:rsid w:val="00DC4AA3"/>
    <w:rsid w:val="00DC5FEB"/>
    <w:rsid w:val="00DC6E07"/>
    <w:rsid w:val="00DD3F33"/>
    <w:rsid w:val="00DE0927"/>
    <w:rsid w:val="00DE5C2B"/>
    <w:rsid w:val="00DE6E08"/>
    <w:rsid w:val="00DF43CF"/>
    <w:rsid w:val="00E040CE"/>
    <w:rsid w:val="00E410EE"/>
    <w:rsid w:val="00E43829"/>
    <w:rsid w:val="00E51ADF"/>
    <w:rsid w:val="00E624DE"/>
    <w:rsid w:val="00E67456"/>
    <w:rsid w:val="00E75D4F"/>
    <w:rsid w:val="00E76562"/>
    <w:rsid w:val="00E87786"/>
    <w:rsid w:val="00E9372D"/>
    <w:rsid w:val="00E94495"/>
    <w:rsid w:val="00EB65EF"/>
    <w:rsid w:val="00ED008A"/>
    <w:rsid w:val="00EE0FA8"/>
    <w:rsid w:val="00EE1F98"/>
    <w:rsid w:val="00EF1D9B"/>
    <w:rsid w:val="00F30E3F"/>
    <w:rsid w:val="00F46CC6"/>
    <w:rsid w:val="00F578AB"/>
    <w:rsid w:val="00F61C9D"/>
    <w:rsid w:val="00F700F4"/>
    <w:rsid w:val="00F705EB"/>
    <w:rsid w:val="00F80B0D"/>
    <w:rsid w:val="00F83915"/>
    <w:rsid w:val="00F840CE"/>
    <w:rsid w:val="00F86007"/>
    <w:rsid w:val="00F929D2"/>
    <w:rsid w:val="00F966F1"/>
    <w:rsid w:val="00FA4FF8"/>
    <w:rsid w:val="00FB2ED5"/>
    <w:rsid w:val="00FC65A0"/>
    <w:rsid w:val="00FD0CBD"/>
    <w:rsid w:val="00FD2707"/>
    <w:rsid w:val="00FD761E"/>
    <w:rsid w:val="00FE26C7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5D821"/>
  <w15:docId w15:val="{3EE779BC-F37A-49E3-BEB5-85DCFF5F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2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456"/>
  </w:style>
  <w:style w:type="paragraph" w:styleId="Piedepgina">
    <w:name w:val="footer"/>
    <w:basedOn w:val="Normal"/>
    <w:link w:val="PiedepginaCar"/>
    <w:uiPriority w:val="99"/>
    <w:unhideWhenUsed/>
    <w:rsid w:val="00E6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456"/>
  </w:style>
  <w:style w:type="paragraph" w:styleId="Textodeglobo">
    <w:name w:val="Balloon Text"/>
    <w:basedOn w:val="Normal"/>
    <w:link w:val="TextodegloboCar"/>
    <w:uiPriority w:val="99"/>
    <w:semiHidden/>
    <w:unhideWhenUsed/>
    <w:rsid w:val="00E6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4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Coves Garcia, Leonor</dc:creator>
  <cp:lastModifiedBy>Anton Herrerias, Carmen</cp:lastModifiedBy>
  <cp:revision>38</cp:revision>
  <cp:lastPrinted>2019-11-13T15:13:00Z</cp:lastPrinted>
  <dcterms:created xsi:type="dcterms:W3CDTF">2020-02-04T09:04:00Z</dcterms:created>
  <dcterms:modified xsi:type="dcterms:W3CDTF">2023-01-26T17:48:00Z</dcterms:modified>
</cp:coreProperties>
</file>